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FA" w:rsidRDefault="005F22F8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附件1“</w:t>
      </w:r>
    </w:p>
    <w:p w:rsidR="00D442FA" w:rsidRDefault="00F141E5" w:rsidP="00F141E5">
      <w:pPr>
        <w:jc w:val="center"/>
        <w:rPr>
          <w:rFonts w:ascii="方正小标宋简体" w:eastAsia="方正小标宋简体"/>
          <w:sz w:val="36"/>
          <w:szCs w:val="36"/>
        </w:rPr>
      </w:pPr>
      <w:r w:rsidRPr="00F141E5">
        <w:rPr>
          <w:rFonts w:ascii="方正小标宋简体" w:eastAsia="方正小标宋简体" w:hint="eastAsia"/>
          <w:sz w:val="36"/>
          <w:szCs w:val="36"/>
        </w:rPr>
        <w:t>智能制造学院数控车工赛项教学及竞赛备赛耗材采购项目</w:t>
      </w:r>
      <w:r w:rsidR="005F22F8">
        <w:rPr>
          <w:rFonts w:ascii="方正小标宋简体" w:eastAsia="方正小标宋简体" w:hint="eastAsia"/>
          <w:sz w:val="36"/>
          <w:szCs w:val="36"/>
        </w:rPr>
        <w:t>需求清单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3608"/>
        <w:gridCol w:w="5164"/>
        <w:gridCol w:w="795"/>
        <w:gridCol w:w="795"/>
        <w:gridCol w:w="795"/>
        <w:gridCol w:w="1544"/>
        <w:gridCol w:w="1541"/>
      </w:tblGrid>
      <w:tr w:rsidR="00D442FA">
        <w:trPr>
          <w:cantSplit/>
          <w:trHeight w:hRule="exact" w:val="609"/>
        </w:trPr>
        <w:tc>
          <w:tcPr>
            <w:tcW w:w="1267" w:type="pct"/>
            <w:vAlign w:val="center"/>
          </w:tcPr>
          <w:p w:rsidR="00D442FA" w:rsidRDefault="005F22F8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材料名称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pStyle w:val="a3"/>
              <w:ind w:left="284" w:hanging="284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规格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pStyle w:val="a3"/>
              <w:ind w:left="284" w:hanging="284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数量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pStyle w:val="a3"/>
              <w:ind w:left="284" w:hanging="284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pStyle w:val="a3"/>
              <w:ind w:left="284" w:hanging="284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品牌</w:t>
            </w:r>
          </w:p>
        </w:tc>
        <w:tc>
          <w:tcPr>
            <w:tcW w:w="542" w:type="pct"/>
            <w:vAlign w:val="center"/>
          </w:tcPr>
          <w:p w:rsidR="00D442FA" w:rsidRDefault="005F22F8">
            <w:pPr>
              <w:pStyle w:val="a3"/>
              <w:ind w:left="284" w:hanging="284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单价（元）</w:t>
            </w:r>
          </w:p>
        </w:tc>
        <w:tc>
          <w:tcPr>
            <w:tcW w:w="542" w:type="pct"/>
            <w:vAlign w:val="center"/>
          </w:tcPr>
          <w:p w:rsidR="00D442FA" w:rsidRDefault="005F22F8">
            <w:pPr>
              <w:pStyle w:val="a3"/>
              <w:ind w:left="284" w:hanging="284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总价（元）</w:t>
            </w: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超精加工镜面铝用钨钢铣刀/平底刀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6070-2 ￠8*20*60L*3T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超精加工镜面铝用钨钢铣刀/平底刀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6070-2 ￠6*16*50L*3T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超精加工镜面铝用钨钢铣刀/平底刀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6070-2 ￠10*25*72L*3T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铝用/镜面铝用高效钨钢铣刀/平底刀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6060-2 ￠8*20*60L*3T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铝用/镜面铝用高效钨钢铣刀/倒角刀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6060-2 ￠6*90°*50L*2T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铝用/镜面铝用高效钨钢铣刀/平底刀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6060-2 ￠6*16*50L*3T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铝用/镜面铝用高效钨钢铣刀/平底刀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6060-2 ￠10*25*75L*3T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钢用超精加工系列钨钢铣刀/平底刀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5080-C ￠8*20*60L*4T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钢用高效钨钢铣刀/平底刀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5060-2 ￠6*16*50L*4T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钢用高效钨钢铣刀/平底刀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5060-2 ￠4*11*50L*4T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钢棒料 45#钢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φ80mm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279" w:type="pct"/>
            <w:vAlign w:val="center"/>
          </w:tcPr>
          <w:p w:rsidR="00D442FA" w:rsidRDefault="00D442F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</w:tcPr>
          <w:p w:rsidR="00D442FA" w:rsidRDefault="00D442F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</w:tcPr>
          <w:p w:rsidR="00D442FA" w:rsidRDefault="00D442F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442FA">
        <w:trPr>
          <w:cantSplit/>
          <w:trHeight w:hRule="exact" w:val="5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2A12铝合金（铝棒）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φ100mm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公斤</w:t>
            </w:r>
          </w:p>
        </w:tc>
        <w:tc>
          <w:tcPr>
            <w:tcW w:w="279" w:type="pct"/>
            <w:vAlign w:val="center"/>
          </w:tcPr>
          <w:p w:rsidR="00D442FA" w:rsidRDefault="00D442F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</w:tcPr>
          <w:p w:rsidR="00D442FA" w:rsidRDefault="00D442F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</w:tcPr>
          <w:p w:rsidR="00D442FA" w:rsidRDefault="00D442F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442FA">
        <w:trPr>
          <w:cantSplit/>
          <w:trHeight w:hRule="exact" w:val="670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数铣刀柄工具车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S·W-04</w:t>
            </w:r>
          </w:p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740(长)*380（宽）*540（高）mm空车重37kg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651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VDI30刀座/轴向动力刀座(0°）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SW.420125010-30R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64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VDI30刀座/径向动力刀座(90°）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SW.420525066-30R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643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海纳VDI30刀座/径向外径刀座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B3-30x20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PingFang SC" w:eastAsia="PingFang SC" w:hAnsi="PingFang SC" w:cs="PingFang SC"/>
                <w:color w:val="000000"/>
                <w:kern w:val="0"/>
                <w:szCs w:val="21"/>
              </w:rPr>
              <w:t>海纳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PingFang SC" w:eastAsia="PingFang SC" w:hAnsi="PingFang SC" w:cs="PingFang SC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PingFang SC" w:eastAsia="PingFang SC" w:hAnsi="PingFang SC" w:cs="PingFang SC"/>
                <w:color w:val="000000"/>
                <w:kern w:val="0"/>
                <w:szCs w:val="21"/>
              </w:rPr>
            </w:pPr>
          </w:p>
        </w:tc>
      </w:tr>
      <w:tr w:rsidR="00D442FA">
        <w:trPr>
          <w:cantSplit/>
          <w:trHeight w:hRule="exact" w:val="767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海纳VDI30刀座/内径刀座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E2-30x16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PingFang SC" w:eastAsia="PingFang SC" w:hAnsi="PingFang SC" w:cs="PingFang SC"/>
                <w:color w:val="000000"/>
                <w:kern w:val="0"/>
                <w:szCs w:val="21"/>
              </w:rPr>
              <w:t>海纳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PingFang SC" w:eastAsia="PingFang SC" w:hAnsi="PingFang SC" w:cs="PingFang SC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PingFang SC" w:eastAsia="PingFang SC" w:hAnsi="PingFang SC" w:cs="PingFang SC"/>
                <w:color w:val="000000"/>
                <w:kern w:val="0"/>
                <w:szCs w:val="21"/>
              </w:rPr>
            </w:pPr>
          </w:p>
        </w:tc>
      </w:tr>
      <w:tr w:rsidR="00D442FA">
        <w:trPr>
          <w:cantSplit/>
          <w:trHeight w:hRule="exact" w:val="746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海纳VDI30刀座内径刀座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E1-30x20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PingFang SC" w:eastAsia="PingFang SC" w:hAnsi="PingFang SC" w:cs="PingFang SC"/>
                <w:color w:val="000000"/>
                <w:kern w:val="0"/>
                <w:szCs w:val="21"/>
              </w:rPr>
              <w:t>海纳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PingFang SC" w:eastAsia="PingFang SC" w:hAnsi="PingFang SC" w:cs="PingFang SC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PingFang SC" w:eastAsia="PingFang SC" w:hAnsi="PingFang SC" w:cs="PingFang SC"/>
                <w:color w:val="000000"/>
                <w:kern w:val="0"/>
                <w:szCs w:val="21"/>
              </w:rPr>
            </w:pPr>
          </w:p>
        </w:tc>
      </w:tr>
      <w:tr w:rsidR="00D442FA">
        <w:trPr>
          <w:cantSplit/>
          <w:trHeight w:hRule="exact" w:val="713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动力刀座快换刀柄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SW.6499-ER25-QF（含2款扳手）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405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强力型端面槽刀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H-KGDR20-30/44-3T20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00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强力型端面槽刀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H-KGDR20-42/60-3T20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00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强力型端面槽刀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H-KGDR20-58/80-3T20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460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lastRenderedPageBreak/>
              <w:t>强力型端面槽刀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H-KGDR20-78/110-3T20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狮王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00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液压三爪卡盘硬爪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8寸（三台阶）/液压硬爪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</w:t>
            </w:r>
          </w:p>
        </w:tc>
        <w:tc>
          <w:tcPr>
            <w:tcW w:w="279" w:type="pct"/>
            <w:vAlign w:val="center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483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液压卡盘T型块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8寸中空液压卡盘T型块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</w:t>
            </w:r>
          </w:p>
        </w:tc>
        <w:tc>
          <w:tcPr>
            <w:tcW w:w="279" w:type="pct"/>
            <w:vAlign w:val="center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40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液压三爪卡盘硬爪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6寸（三台阶）/液压硬爪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</w:t>
            </w:r>
          </w:p>
        </w:tc>
        <w:tc>
          <w:tcPr>
            <w:tcW w:w="279" w:type="pct"/>
            <w:vAlign w:val="center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524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液压卡盘T型块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6寸中空液压卡盘T型块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</w:t>
            </w:r>
          </w:p>
        </w:tc>
        <w:tc>
          <w:tcPr>
            <w:tcW w:w="279" w:type="pct"/>
            <w:vAlign w:val="center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</w:tcPr>
          <w:p w:rsidR="00D442FA" w:rsidRDefault="00D442FA">
            <w:pPr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</w:p>
        </w:tc>
      </w:tr>
      <w:tr w:rsidR="00D442FA">
        <w:trPr>
          <w:cantSplit/>
          <w:trHeight w:hRule="exact" w:val="724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成量销式针规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φ6.04mm 精度：±0.001mm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成量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42FA">
        <w:trPr>
          <w:cantSplit/>
          <w:trHeight w:hRule="exact" w:val="651"/>
        </w:trPr>
        <w:tc>
          <w:tcPr>
            <w:tcW w:w="1267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成量销式针规</w:t>
            </w:r>
          </w:p>
        </w:tc>
        <w:tc>
          <w:tcPr>
            <w:tcW w:w="1813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φ6.09mm 精度：±0.001mm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79" w:type="pct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成量</w:t>
            </w: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2" w:type="pct"/>
          </w:tcPr>
          <w:p w:rsidR="00D442FA" w:rsidRDefault="00D442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42FA">
        <w:trPr>
          <w:cantSplit/>
          <w:trHeight w:hRule="exact" w:val="483"/>
        </w:trPr>
        <w:tc>
          <w:tcPr>
            <w:tcW w:w="3917" w:type="pct"/>
            <w:gridSpan w:val="5"/>
            <w:vAlign w:val="center"/>
          </w:tcPr>
          <w:p w:rsidR="00D442FA" w:rsidRDefault="005F22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合计（含税）</w:t>
            </w:r>
          </w:p>
        </w:tc>
        <w:tc>
          <w:tcPr>
            <w:tcW w:w="1083" w:type="pct"/>
            <w:gridSpan w:val="2"/>
          </w:tcPr>
          <w:p w:rsidR="00D442FA" w:rsidRDefault="00D442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442FA" w:rsidRDefault="005F22F8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说明</w:t>
      </w:r>
    </w:p>
    <w:p w:rsidR="00D442FA" w:rsidRDefault="005F22F8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数量为暂定，最终以学院现场确认为准，供应商需承诺“按实际需求无偿补货”。</w:t>
      </w:r>
    </w:p>
    <w:p w:rsidR="00D442FA" w:rsidRDefault="005F22F8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环保、安全、耐用性等要求需符合国家/行业最新标准（如无明确标准，以学院书面要求为准）。</w:t>
      </w:r>
    </w:p>
    <w:p w:rsidR="00D442FA" w:rsidRDefault="005F22F8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3. 采购单位可根据实际赛项设置增删品类，建议与学院技术咨询老师对接确认关键耗材参数。</w:t>
      </w:r>
    </w:p>
    <w:p w:rsidR="00D442FA" w:rsidRDefault="00D442FA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bookmarkStart w:id="0" w:name="_GoBack"/>
      <w:bookmarkEnd w:id="0"/>
    </w:p>
    <w:sectPr w:rsidR="00D442FA" w:rsidSect="007125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F2" w:rsidRDefault="007728F2" w:rsidP="009263B5">
      <w:r>
        <w:separator/>
      </w:r>
    </w:p>
  </w:endnote>
  <w:endnote w:type="continuationSeparator" w:id="0">
    <w:p w:rsidR="007728F2" w:rsidRDefault="007728F2" w:rsidP="0092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628112E-C561-45D1-B469-07C11F34DEA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04FE291-5DC1-4F1E-9071-A5F50699CE8C}"/>
    <w:embedBold r:id="rId3" w:subsetted="1" w:fontKey="{280F205D-BF1F-4613-93A1-8B89FE11F986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Regular r:id="rId4" w:subsetted="1" w:fontKey="{427E5FD5-3E87-4582-89B3-E2744897C3C7}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  <w:embedRegular r:id="rId5" w:subsetted="1" w:fontKey="{DD4EF2E3-3BF4-468F-9467-0BBCD6C6401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5E8548B2-F508-4C24-BA57-8105F3A421E4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F2" w:rsidRDefault="007728F2" w:rsidP="009263B5">
      <w:r>
        <w:separator/>
      </w:r>
    </w:p>
  </w:footnote>
  <w:footnote w:type="continuationSeparator" w:id="0">
    <w:p w:rsidR="007728F2" w:rsidRDefault="007728F2" w:rsidP="0092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AA3"/>
    <w:rsid w:val="000C3AF1"/>
    <w:rsid w:val="00141718"/>
    <w:rsid w:val="00150CFB"/>
    <w:rsid w:val="002622E2"/>
    <w:rsid w:val="00302AA3"/>
    <w:rsid w:val="003A1759"/>
    <w:rsid w:val="005401DA"/>
    <w:rsid w:val="00561B6A"/>
    <w:rsid w:val="005C4E1B"/>
    <w:rsid w:val="005F22F8"/>
    <w:rsid w:val="006A55D4"/>
    <w:rsid w:val="00712595"/>
    <w:rsid w:val="007728F2"/>
    <w:rsid w:val="009263B5"/>
    <w:rsid w:val="009521F2"/>
    <w:rsid w:val="00C11E75"/>
    <w:rsid w:val="00CC4007"/>
    <w:rsid w:val="00D442FA"/>
    <w:rsid w:val="00DC028F"/>
    <w:rsid w:val="00DF512E"/>
    <w:rsid w:val="00E6220A"/>
    <w:rsid w:val="00EF227D"/>
    <w:rsid w:val="00F141E5"/>
    <w:rsid w:val="1BD80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8493B"/>
  <w15:docId w15:val="{E7FA3EDD-A9E4-4215-B834-110FF36D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qFormat/>
    <w:rsid w:val="00EF227D"/>
    <w:pPr>
      <w:tabs>
        <w:tab w:val="left" w:pos="360"/>
      </w:tabs>
      <w:ind w:left="360" w:hanging="360"/>
    </w:pPr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EF2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rsid w:val="00EF2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qFormat/>
    <w:rsid w:val="00EF227D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rsid w:val="00EF22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203</Words>
  <Characters>1163</Characters>
  <Application>Microsoft Office Word</Application>
  <DocSecurity>0</DocSecurity>
  <Lines>9</Lines>
  <Paragraphs>2</Paragraphs>
  <ScaleCrop>false</ScaleCrop>
  <Company>DoubleOX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lq</cp:lastModifiedBy>
  <cp:revision>14</cp:revision>
  <dcterms:created xsi:type="dcterms:W3CDTF">2026-04-10T00:34:00Z</dcterms:created>
  <dcterms:modified xsi:type="dcterms:W3CDTF">2026-04-13T06:52:00Z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eyJoZGlkIjoiM2ZjMThiZmZlYTQ4N2ZlNmY0M2JmNjdiY2E3MjZjNGEiLCJ1c2VySWQiOiIzNTI0MzE3MTYifQ==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6283CEBCE04E418FA4B08DB8FC673FF7_12</vt:lpwstr>
  </property>
</Properties>
</file>